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4A66AC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0"/>
        <w:gridCol w:w="2880"/>
      </w:tblGrid>
      <w:tr w:rsidR="00EC0073" w:rsidTr="0035108F">
        <w:trPr>
          <w:trHeight w:hRule="exact" w:val="14126"/>
          <w:tblHeader/>
        </w:trPr>
        <w:tc>
          <w:tcPr>
            <w:tcW w:w="7056" w:type="dxa"/>
            <w:tcBorders>
              <w:right w:val="thickThinSmallGap" w:sz="36" w:space="0" w:color="374C80" w:themeColor="accent1" w:themeShade="BF"/>
            </w:tcBorders>
            <w:shd w:val="clear" w:color="auto" w:fill="auto"/>
            <w:tcMar>
              <w:top w:w="360" w:type="dxa"/>
              <w:left w:w="72" w:type="dxa"/>
              <w:right w:w="576" w:type="dxa"/>
            </w:tcMar>
          </w:tcPr>
          <w:p w:rsidR="00772F94" w:rsidRPr="0035108F" w:rsidRDefault="0035108F" w:rsidP="00772F94">
            <w:pPr>
              <w:pStyle w:val="Title"/>
              <w:rPr>
                <w:sz w:val="144"/>
                <w:szCs w:val="144"/>
              </w:rPr>
            </w:pPr>
            <w:r w:rsidRPr="0035108F">
              <w:rPr>
                <w:sz w:val="144"/>
                <w:szCs w:val="144"/>
              </w:rPr>
              <w:t>CPI REFRESHER TRAINING</w:t>
            </w:r>
          </w:p>
          <w:p w:rsidR="00772F94" w:rsidRDefault="00403A66" w:rsidP="00772F94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700B870F242348EA82256058AC22F808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35108F">
                  <w:rPr>
                    <w:color w:val="0070C0"/>
                  </w:rPr>
                  <w:t>When</w:t>
                </w:r>
              </w:sdtContent>
            </w:sdt>
          </w:p>
          <w:p w:rsidR="00772F94" w:rsidRDefault="00282057" w:rsidP="00772F94">
            <w:pPr>
              <w:pStyle w:val="EventInfo"/>
            </w:pPr>
            <w:r>
              <w:t>Tuesday January 3, 2023</w:t>
            </w:r>
          </w:p>
          <w:p w:rsidR="00772F94" w:rsidRDefault="00772F94" w:rsidP="00772F94">
            <w:pPr>
              <w:pStyle w:val="EventInfo"/>
            </w:pPr>
          </w:p>
          <w:p w:rsidR="00772F94" w:rsidRDefault="00403A66" w:rsidP="00772F94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D8DA3CF140EF418F88D68768BEA07490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35108F">
                  <w:rPr>
                    <w:color w:val="0070C0"/>
                  </w:rPr>
                  <w:t>Where</w:t>
                </w:r>
              </w:sdtContent>
            </w:sdt>
          </w:p>
          <w:p w:rsidR="00772F94" w:rsidRDefault="0035108F" w:rsidP="00772F94">
            <w:pPr>
              <w:pStyle w:val="EventInfo"/>
            </w:pPr>
            <w:r>
              <w:t>Four Rivers Special Education District</w:t>
            </w:r>
          </w:p>
          <w:p w:rsidR="00B20399" w:rsidRPr="0035108F" w:rsidRDefault="0035108F" w:rsidP="00772F94">
            <w:pPr>
              <w:pStyle w:val="Address"/>
              <w:rPr>
                <w:color w:val="0070C0"/>
              </w:rPr>
            </w:pPr>
            <w:r w:rsidRPr="0035108F">
              <w:rPr>
                <w:color w:val="0070C0"/>
              </w:rPr>
              <w:t>936 W. Michigan Avenue, Jacksonville, IL  62650</w:t>
            </w:r>
          </w:p>
          <w:p w:rsidR="00EF27C6" w:rsidRDefault="0035108F" w:rsidP="00B20399">
            <w:pPr>
              <w:pStyle w:val="BlockText"/>
            </w:pPr>
            <w:r>
              <w:t>This workshop is for anyone who has previously been certified in CPI.</w:t>
            </w:r>
          </w:p>
          <w:p w:rsidR="00EC0073" w:rsidRDefault="00EC0073" w:rsidP="0035108F">
            <w:pPr>
              <w:pStyle w:val="EventHeading"/>
            </w:pPr>
          </w:p>
        </w:tc>
        <w:tc>
          <w:tcPr>
            <w:tcW w:w="2822" w:type="dxa"/>
            <w:tcBorders>
              <w:left w:val="thickThinSmallGap" w:sz="36" w:space="0" w:color="374C8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0E73B3" w:rsidRPr="0035108F" w:rsidRDefault="0035108F" w:rsidP="000E73B3">
            <w:pPr>
              <w:pStyle w:val="EventSubhead"/>
              <w:rPr>
                <w:color w:val="0070C0"/>
                <w:sz w:val="40"/>
                <w:szCs w:val="40"/>
              </w:rPr>
            </w:pPr>
            <w:r w:rsidRPr="0035108F">
              <w:rPr>
                <w:color w:val="0070C0"/>
                <w:sz w:val="40"/>
                <w:szCs w:val="40"/>
              </w:rPr>
              <w:t>Registration</w:t>
            </w:r>
          </w:p>
          <w:p w:rsidR="0035108F" w:rsidRPr="0035108F" w:rsidRDefault="00403A66" w:rsidP="000E73B3">
            <w:pPr>
              <w:pStyle w:val="EventSubhead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8:00-8:30 am</w:t>
            </w:r>
          </w:p>
          <w:p w:rsidR="000E73B3" w:rsidRPr="0035108F" w:rsidRDefault="0035108F" w:rsidP="000E73B3">
            <w:pPr>
              <w:pStyle w:val="EventHeading"/>
              <w:rPr>
                <w:color w:val="0070C0"/>
              </w:rPr>
            </w:pPr>
            <w:r w:rsidRPr="0035108F">
              <w:rPr>
                <w:color w:val="0070C0"/>
              </w:rPr>
              <w:t>Workshop</w:t>
            </w:r>
          </w:p>
          <w:p w:rsidR="000E73B3" w:rsidRPr="00403A66" w:rsidRDefault="00403A66" w:rsidP="0035108F">
            <w:pPr>
              <w:rPr>
                <w:sz w:val="40"/>
                <w:szCs w:val="40"/>
              </w:rPr>
            </w:pPr>
            <w:r w:rsidRPr="00403A66">
              <w:rPr>
                <w:sz w:val="40"/>
                <w:szCs w:val="40"/>
              </w:rPr>
              <w:t>8:30-11:30 am</w:t>
            </w:r>
          </w:p>
          <w:p w:rsidR="00EC0073" w:rsidRDefault="00EC0073" w:rsidP="000E73B3"/>
          <w:p w:rsidR="00403A66" w:rsidRPr="00403A66" w:rsidRDefault="00403A66" w:rsidP="000E73B3">
            <w:pPr>
              <w:rPr>
                <w:sz w:val="72"/>
                <w:szCs w:val="72"/>
              </w:rPr>
            </w:pPr>
            <w:r w:rsidRPr="00403A66">
              <w:rPr>
                <w:sz w:val="72"/>
                <w:szCs w:val="72"/>
              </w:rPr>
              <w:t>OR</w:t>
            </w:r>
          </w:p>
          <w:p w:rsidR="00403A66" w:rsidRDefault="00403A66" w:rsidP="000E73B3"/>
          <w:p w:rsidR="00403A66" w:rsidRPr="00403A66" w:rsidRDefault="00403A66" w:rsidP="000E73B3">
            <w:pPr>
              <w:rPr>
                <w:color w:val="1E5E9F" w:themeColor="accent3" w:themeShade="BF"/>
                <w:sz w:val="40"/>
                <w:szCs w:val="40"/>
              </w:rPr>
            </w:pPr>
            <w:r w:rsidRPr="00403A66">
              <w:rPr>
                <w:color w:val="1E5E9F" w:themeColor="accent3" w:themeShade="BF"/>
                <w:sz w:val="40"/>
                <w:szCs w:val="40"/>
              </w:rPr>
              <w:t>REGISTRATION</w:t>
            </w:r>
          </w:p>
          <w:p w:rsidR="00403A66" w:rsidRPr="00403A66" w:rsidRDefault="00403A66" w:rsidP="000E73B3">
            <w:pPr>
              <w:rPr>
                <w:sz w:val="40"/>
                <w:szCs w:val="40"/>
              </w:rPr>
            </w:pPr>
            <w:r w:rsidRPr="00403A66">
              <w:rPr>
                <w:sz w:val="40"/>
                <w:szCs w:val="40"/>
              </w:rPr>
              <w:t>12:00-12:30 PM</w:t>
            </w:r>
          </w:p>
          <w:p w:rsidR="00403A66" w:rsidRDefault="00403A66" w:rsidP="000E73B3"/>
          <w:p w:rsidR="00403A66" w:rsidRPr="00403A66" w:rsidRDefault="00403A66" w:rsidP="000E73B3">
            <w:pPr>
              <w:rPr>
                <w:color w:val="1E5E9F" w:themeColor="accent3" w:themeShade="BF"/>
                <w:sz w:val="40"/>
                <w:szCs w:val="40"/>
              </w:rPr>
            </w:pPr>
            <w:r w:rsidRPr="00403A66">
              <w:rPr>
                <w:color w:val="1E5E9F" w:themeColor="accent3" w:themeShade="BF"/>
                <w:sz w:val="40"/>
                <w:szCs w:val="40"/>
              </w:rPr>
              <w:t>WORKSHOP</w:t>
            </w:r>
          </w:p>
          <w:p w:rsidR="00403A66" w:rsidRPr="00403A66" w:rsidRDefault="00403A66" w:rsidP="000E73B3">
            <w:pPr>
              <w:rPr>
                <w:sz w:val="40"/>
                <w:szCs w:val="40"/>
              </w:rPr>
            </w:pPr>
            <w:r w:rsidRPr="00403A66">
              <w:rPr>
                <w:sz w:val="40"/>
                <w:szCs w:val="40"/>
              </w:rPr>
              <w:t>12:30-3:30 PM</w:t>
            </w:r>
          </w:p>
          <w:p w:rsidR="00EC0073" w:rsidRPr="0035108F" w:rsidRDefault="0035108F" w:rsidP="00EC0073">
            <w:pPr>
              <w:pStyle w:val="EventHeading"/>
              <w:rPr>
                <w:color w:val="0070C0"/>
              </w:rPr>
            </w:pPr>
            <w:r w:rsidRPr="0035108F">
              <w:rPr>
                <w:color w:val="0070C0"/>
              </w:rPr>
              <w:t>Sign up</w:t>
            </w:r>
            <w:bookmarkStart w:id="0" w:name="_GoBack"/>
            <w:bookmarkEnd w:id="0"/>
          </w:p>
          <w:p w:rsidR="00EC0073" w:rsidRDefault="00403A66" w:rsidP="0035108F">
            <w:hyperlink r:id="rId10" w:history="1">
              <w:r w:rsidR="0035108F" w:rsidRPr="00C94F80">
                <w:rPr>
                  <w:rStyle w:val="Hyperlink"/>
                </w:rPr>
                <w:t>www.frsed.org</w:t>
              </w:r>
            </w:hyperlink>
            <w:r w:rsidR="0035108F">
              <w:t xml:space="preserve"> under the Professional Development tab</w:t>
            </w:r>
          </w:p>
          <w:p w:rsidR="00EC0073" w:rsidRPr="0035108F" w:rsidRDefault="0035108F" w:rsidP="00EC0073">
            <w:pPr>
              <w:pStyle w:val="EventHeading"/>
              <w:rPr>
                <w:color w:val="0070C0"/>
              </w:rPr>
            </w:pPr>
            <w:r w:rsidRPr="0035108F">
              <w:rPr>
                <w:color w:val="0070C0"/>
              </w:rPr>
              <w:t>3.0 clock hrs of PD</w:t>
            </w:r>
          </w:p>
          <w:p w:rsidR="00EC0073" w:rsidRDefault="00EC0073" w:rsidP="0035108F"/>
        </w:tc>
      </w:tr>
    </w:tbl>
    <w:p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C9F" w:rsidRDefault="00334C9F">
      <w:pPr>
        <w:spacing w:line="240" w:lineRule="auto"/>
      </w:pPr>
      <w:r>
        <w:separator/>
      </w:r>
    </w:p>
  </w:endnote>
  <w:endnote w:type="continuationSeparator" w:id="0">
    <w:p w:rsidR="00334C9F" w:rsidRDefault="0033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C9F" w:rsidRDefault="00334C9F">
      <w:pPr>
        <w:spacing w:line="240" w:lineRule="auto"/>
      </w:pPr>
      <w:r>
        <w:separator/>
      </w:r>
    </w:p>
  </w:footnote>
  <w:footnote w:type="continuationSeparator" w:id="0">
    <w:p w:rsidR="00334C9F" w:rsidRDefault="00334C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8F"/>
    <w:rsid w:val="0003525F"/>
    <w:rsid w:val="000E73B3"/>
    <w:rsid w:val="00101CD4"/>
    <w:rsid w:val="00281AD9"/>
    <w:rsid w:val="00282057"/>
    <w:rsid w:val="002A3C63"/>
    <w:rsid w:val="002B5F45"/>
    <w:rsid w:val="00334C9F"/>
    <w:rsid w:val="0035108F"/>
    <w:rsid w:val="003734D1"/>
    <w:rsid w:val="00403A66"/>
    <w:rsid w:val="004051FA"/>
    <w:rsid w:val="004134A3"/>
    <w:rsid w:val="00434225"/>
    <w:rsid w:val="004564CA"/>
    <w:rsid w:val="00501AF7"/>
    <w:rsid w:val="00552504"/>
    <w:rsid w:val="005F7E71"/>
    <w:rsid w:val="006624C5"/>
    <w:rsid w:val="00694FAC"/>
    <w:rsid w:val="00772F94"/>
    <w:rsid w:val="0079666F"/>
    <w:rsid w:val="00804616"/>
    <w:rsid w:val="008A0649"/>
    <w:rsid w:val="009C67F5"/>
    <w:rsid w:val="009E788F"/>
    <w:rsid w:val="00AF3FE1"/>
    <w:rsid w:val="00B06A90"/>
    <w:rsid w:val="00B20399"/>
    <w:rsid w:val="00B80F3F"/>
    <w:rsid w:val="00C947AE"/>
    <w:rsid w:val="00CB65BD"/>
    <w:rsid w:val="00D850FE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F9E06C0"/>
  <w15:chartTrackingRefBased/>
  <w15:docId w15:val="{8CE33F72-AB81-4C83-AE60-BBEDB637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374C8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374C8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374C8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374C8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242852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0E57C4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24285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374C8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374C8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374C8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35108F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frse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oore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0B870F242348EA82256058AC22F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FB1F0-7CE9-4938-94D2-53AF2D511BC3}"/>
      </w:docPartPr>
      <w:docPartBody>
        <w:p w:rsidR="00F612F2" w:rsidRDefault="00ED14B8">
          <w:pPr>
            <w:pStyle w:val="700B870F242348EA82256058AC22F808"/>
          </w:pPr>
          <w:r>
            <w:t>When</w:t>
          </w:r>
        </w:p>
      </w:docPartBody>
    </w:docPart>
    <w:docPart>
      <w:docPartPr>
        <w:name w:val="D8DA3CF140EF418F88D68768BEA07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7BA1C-A435-4FFB-9C76-4B9D1491018A}"/>
      </w:docPartPr>
      <w:docPartBody>
        <w:p w:rsidR="00F612F2" w:rsidRDefault="00ED14B8">
          <w:pPr>
            <w:pStyle w:val="D8DA3CF140EF418F88D68768BEA07490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B8"/>
    <w:rsid w:val="00ED14B8"/>
    <w:rsid w:val="00F6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F723F2044F439782ED7611229B9A06">
    <w:name w:val="7EF723F2044F439782ED7611229B9A06"/>
  </w:style>
  <w:style w:type="character" w:styleId="Strong">
    <w:name w:val="Strong"/>
    <w:basedOn w:val="DefaultParagraphFont"/>
    <w:uiPriority w:val="2"/>
    <w:qFormat/>
    <w:rPr>
      <w:b w:val="0"/>
      <w:bCs w:val="0"/>
      <w:color w:val="2E74B5" w:themeColor="accent1" w:themeShade="BF"/>
    </w:rPr>
  </w:style>
  <w:style w:type="paragraph" w:customStyle="1" w:styleId="AC23C04E16594742BF313B9E9148327B">
    <w:name w:val="AC23C04E16594742BF313B9E9148327B"/>
  </w:style>
  <w:style w:type="paragraph" w:customStyle="1" w:styleId="700B870F242348EA82256058AC22F808">
    <w:name w:val="700B870F242348EA82256058AC22F808"/>
  </w:style>
  <w:style w:type="paragraph" w:customStyle="1" w:styleId="9177497B01944B19AA29132C90B9EF54">
    <w:name w:val="9177497B01944B19AA29132C90B9EF54"/>
  </w:style>
  <w:style w:type="paragraph" w:customStyle="1" w:styleId="F843FBFC369943A6A237456EB7857456">
    <w:name w:val="F843FBFC369943A6A237456EB7857456"/>
  </w:style>
  <w:style w:type="paragraph" w:customStyle="1" w:styleId="5006BE7E83BB406D8161339B5CD62B8E">
    <w:name w:val="5006BE7E83BB406D8161339B5CD62B8E"/>
  </w:style>
  <w:style w:type="paragraph" w:customStyle="1" w:styleId="D8DA3CF140EF418F88D68768BEA07490">
    <w:name w:val="D8DA3CF140EF418F88D68768BEA07490"/>
  </w:style>
  <w:style w:type="paragraph" w:customStyle="1" w:styleId="BE2F913BB01041B08A8FC8370ADDF33A">
    <w:name w:val="BE2F913BB01041B08A8FC8370ADDF33A"/>
  </w:style>
  <w:style w:type="paragraph" w:customStyle="1" w:styleId="40F7DD83F531410A8C5B10F7DE6093F6">
    <w:name w:val="40F7DD83F531410A8C5B10F7DE6093F6"/>
  </w:style>
  <w:style w:type="paragraph" w:customStyle="1" w:styleId="DD6761AF8D70453F857F51F2B0E8BC12">
    <w:name w:val="DD6761AF8D70453F857F51F2B0E8BC12"/>
  </w:style>
  <w:style w:type="paragraph" w:customStyle="1" w:styleId="62E51A0EAC7F4D0DA6913084A122171D">
    <w:name w:val="62E51A0EAC7F4D0DA6913084A122171D"/>
  </w:style>
  <w:style w:type="paragraph" w:customStyle="1" w:styleId="F26D8F0E089D441BAB3BA43B9755DF20">
    <w:name w:val="F26D8F0E089D441BAB3BA43B9755DF20"/>
  </w:style>
  <w:style w:type="paragraph" w:customStyle="1" w:styleId="5A9326F25E574EE989F25F76E7517FAE">
    <w:name w:val="5A9326F25E574EE989F25F76E7517FAE"/>
  </w:style>
  <w:style w:type="paragraph" w:customStyle="1" w:styleId="4520F8F61ED44CDD8F538A5C20CE5DA3">
    <w:name w:val="4520F8F61ED44CDD8F538A5C20CE5DA3"/>
  </w:style>
  <w:style w:type="paragraph" w:customStyle="1" w:styleId="805D5E8828784672A626E07DAE4044F6">
    <w:name w:val="805D5E8828784672A626E07DAE4044F6"/>
  </w:style>
  <w:style w:type="paragraph" w:customStyle="1" w:styleId="A9E5C33DDAF94517A07DE39A1C78DB5D">
    <w:name w:val="A9E5C33DDAF94517A07DE39A1C78DB5D"/>
  </w:style>
  <w:style w:type="paragraph" w:customStyle="1" w:styleId="FBCE2BE075FE47A6B0A0AC117CAB2136">
    <w:name w:val="FBCE2BE075FE47A6B0A0AC117CAB2136"/>
  </w:style>
  <w:style w:type="paragraph" w:customStyle="1" w:styleId="769CB5DF8F474975A1D9696EA7AFF7E0">
    <w:name w:val="769CB5DF8F474975A1D9696EA7AFF7E0"/>
  </w:style>
  <w:style w:type="paragraph" w:customStyle="1" w:styleId="FBC80F7DFD9F459BB1B133F8CA4BE263">
    <w:name w:val="FBC80F7DFD9F459BB1B133F8CA4BE263"/>
  </w:style>
  <w:style w:type="paragraph" w:customStyle="1" w:styleId="ABE4328E7CE9450296F1036EE09B10E8">
    <w:name w:val="ABE4328E7CE9450296F1036EE09B10E8"/>
  </w:style>
  <w:style w:type="paragraph" w:customStyle="1" w:styleId="5B9D0F6A55F2427F82D84DEC3C366CF4">
    <w:name w:val="5B9D0F6A55F2427F82D84DEC3C366CF4"/>
  </w:style>
  <w:style w:type="paragraph" w:customStyle="1" w:styleId="06635A40E8B34CE488B2A0CD1105AFDA">
    <w:name w:val="06635A40E8B34CE488B2A0CD1105AFDA"/>
  </w:style>
  <w:style w:type="paragraph" w:customStyle="1" w:styleId="E00F35FF1D7A4D83860257BD866B78C8">
    <w:name w:val="E00F35FF1D7A4D83860257BD866B78C8"/>
  </w:style>
  <w:style w:type="paragraph" w:customStyle="1" w:styleId="EAC85C1E20084C4B9EDB7DC19BE29CB7">
    <w:name w:val="EAC85C1E20084C4B9EDB7DC19BE29CB7"/>
  </w:style>
  <w:style w:type="paragraph" w:customStyle="1" w:styleId="261447F358B449329200376A2659657B">
    <w:name w:val="261447F358B449329200376A2659657B"/>
  </w:style>
  <w:style w:type="paragraph" w:customStyle="1" w:styleId="B8275D2FB4484EB0B263FA2424C0D77F">
    <w:name w:val="B8275D2FB4484EB0B263FA2424C0D7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a4f35948-e619-41b3-aa29-22878b09c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Moore</dc:creator>
  <cp:lastModifiedBy>Cindy Moore</cp:lastModifiedBy>
  <cp:revision>2</cp:revision>
  <cp:lastPrinted>2022-09-15T14:18:00Z</cp:lastPrinted>
  <dcterms:created xsi:type="dcterms:W3CDTF">2022-09-15T14:18:00Z</dcterms:created>
  <dcterms:modified xsi:type="dcterms:W3CDTF">2022-09-15T14:18:00Z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